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B57D" w14:textId="77777777" w:rsidR="00A92E9D" w:rsidRDefault="00A92E9D">
      <w:pPr>
        <w:pStyle w:val="BodyText"/>
        <w:rPr>
          <w:rFonts w:ascii="Times New Roman"/>
          <w:sz w:val="30"/>
        </w:rPr>
      </w:pPr>
    </w:p>
    <w:p w14:paraId="20DFEA51" w14:textId="683FB411" w:rsidR="00A92E9D" w:rsidRDefault="00B725C4" w:rsidP="00B725C4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144641AA" wp14:editId="317ECB08">
            <wp:extent cx="2276475" cy="809625"/>
            <wp:effectExtent l="0" t="0" r="0" b="0"/>
            <wp:docPr id="1" name="Picture 1" descr="Logo-TheKeystoneSchool_withTa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eKeystoneSchool_withTag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FA65" w14:textId="77777777" w:rsidR="00A92E9D" w:rsidRDefault="00A92E9D">
      <w:pPr>
        <w:pStyle w:val="BodyText"/>
        <w:rPr>
          <w:sz w:val="20"/>
        </w:rPr>
      </w:pPr>
    </w:p>
    <w:p w14:paraId="5D8ECDC8" w14:textId="77777777" w:rsidR="00A92E9D" w:rsidRDefault="00A92E9D">
      <w:pPr>
        <w:pStyle w:val="BodyText"/>
        <w:spacing w:before="2"/>
        <w:rPr>
          <w:sz w:val="18"/>
        </w:rPr>
      </w:pPr>
    </w:p>
    <w:p w14:paraId="4A794A5F" w14:textId="77777777" w:rsidR="00A92E9D" w:rsidRDefault="00C2189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46E623B">
          <v:group id="_x0000_s1026" style="width:485.25pt;height:.25pt;mso-position-horizontal-relative:char;mso-position-vertical-relative:line" coordsize="9705,5">
            <v:line id="_x0000_s1027" style="position:absolute" from="3,3" to="9703,3" strokecolor="#6d6e71" strokeweight=".25pt"/>
            <w10:anchorlock/>
          </v:group>
        </w:pict>
      </w:r>
    </w:p>
    <w:p w14:paraId="35C65568" w14:textId="77777777" w:rsidR="00A92E9D" w:rsidRDefault="00A92E9D">
      <w:pPr>
        <w:pStyle w:val="BodyText"/>
        <w:spacing w:before="8"/>
        <w:rPr>
          <w:sz w:val="24"/>
        </w:rPr>
      </w:pPr>
    </w:p>
    <w:p w14:paraId="14C74DDA" w14:textId="77777777" w:rsidR="00A92E9D" w:rsidRDefault="00CE5F74">
      <w:pPr>
        <w:spacing w:before="93"/>
        <w:ind w:left="1192"/>
        <w:rPr>
          <w:rFonts w:ascii="Bookman Old Style"/>
          <w:sz w:val="42"/>
        </w:rPr>
      </w:pPr>
      <w:r>
        <w:rPr>
          <w:rFonts w:ascii="Bookman Old Style"/>
          <w:sz w:val="42"/>
        </w:rPr>
        <w:t>Scholarship Application Instructions</w:t>
      </w:r>
    </w:p>
    <w:p w14:paraId="3D025A38" w14:textId="77777777" w:rsidR="00A92E9D" w:rsidRDefault="00A92E9D">
      <w:pPr>
        <w:pStyle w:val="BodyText"/>
        <w:spacing w:before="8"/>
        <w:rPr>
          <w:rFonts w:ascii="Bookman Old Style"/>
          <w:sz w:val="24"/>
        </w:rPr>
      </w:pPr>
    </w:p>
    <w:p w14:paraId="1E4BEEC3" w14:textId="77777777" w:rsidR="00A92E9D" w:rsidRDefault="00CE5F74">
      <w:pPr>
        <w:spacing w:before="89" w:line="312" w:lineRule="auto"/>
        <w:ind w:left="117"/>
        <w:rPr>
          <w:rFonts w:ascii="Century Gothic"/>
          <w:sz w:val="20"/>
        </w:rPr>
      </w:pPr>
      <w:r>
        <w:rPr>
          <w:rFonts w:ascii="Century Gothic"/>
          <w:w w:val="95"/>
          <w:sz w:val="20"/>
        </w:rPr>
        <w:t>In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addition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to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the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completed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and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signed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application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form,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all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students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applying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for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a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K12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>scholarship</w:t>
      </w:r>
      <w:r>
        <w:rPr>
          <w:rFonts w:ascii="Century Gothic"/>
          <w:spacing w:val="-27"/>
          <w:w w:val="95"/>
          <w:sz w:val="20"/>
        </w:rPr>
        <w:t xml:space="preserve"> </w:t>
      </w:r>
      <w:r>
        <w:rPr>
          <w:rFonts w:ascii="Century Gothic"/>
          <w:w w:val="95"/>
          <w:sz w:val="20"/>
        </w:rPr>
        <w:t xml:space="preserve">must </w:t>
      </w:r>
      <w:r>
        <w:rPr>
          <w:rFonts w:ascii="Century Gothic"/>
          <w:spacing w:val="-3"/>
          <w:sz w:val="20"/>
        </w:rPr>
        <w:t>submit</w:t>
      </w:r>
      <w:r>
        <w:rPr>
          <w:rFonts w:ascii="Century Gothic"/>
          <w:spacing w:val="-33"/>
          <w:sz w:val="20"/>
        </w:rPr>
        <w:t xml:space="preserve"> </w:t>
      </w:r>
      <w:r>
        <w:rPr>
          <w:rFonts w:ascii="Century Gothic"/>
          <w:spacing w:val="-3"/>
          <w:sz w:val="20"/>
        </w:rPr>
        <w:t>the</w:t>
      </w:r>
      <w:r>
        <w:rPr>
          <w:rFonts w:ascii="Century Gothic"/>
          <w:spacing w:val="-33"/>
          <w:sz w:val="20"/>
        </w:rPr>
        <w:t xml:space="preserve"> </w:t>
      </w:r>
      <w:r>
        <w:rPr>
          <w:rFonts w:ascii="Century Gothic"/>
          <w:spacing w:val="-3"/>
          <w:sz w:val="20"/>
        </w:rPr>
        <w:t>following</w:t>
      </w:r>
      <w:r>
        <w:rPr>
          <w:rFonts w:ascii="Century Gothic"/>
          <w:spacing w:val="-33"/>
          <w:sz w:val="20"/>
        </w:rPr>
        <w:t xml:space="preserve"> </w:t>
      </w:r>
      <w:r>
        <w:rPr>
          <w:rFonts w:ascii="Century Gothic"/>
          <w:spacing w:val="-2"/>
          <w:sz w:val="20"/>
        </w:rPr>
        <w:t>materials:</w:t>
      </w:r>
    </w:p>
    <w:p w14:paraId="62136F34" w14:textId="77777777" w:rsidR="00A92E9D" w:rsidRDefault="00A92E9D">
      <w:pPr>
        <w:pStyle w:val="BodyText"/>
        <w:spacing w:before="3"/>
        <w:rPr>
          <w:rFonts w:ascii="Century Gothic"/>
          <w:sz w:val="18"/>
        </w:rPr>
      </w:pPr>
    </w:p>
    <w:p w14:paraId="1E9DF8DB" w14:textId="6CE44474" w:rsidR="00A92E9D" w:rsidRPr="000613AA" w:rsidRDefault="00CE5F74">
      <w:pPr>
        <w:pStyle w:val="ListParagraph"/>
        <w:numPr>
          <w:ilvl w:val="0"/>
          <w:numId w:val="4"/>
        </w:numPr>
        <w:tabs>
          <w:tab w:val="left" w:pos="798"/>
        </w:tabs>
        <w:rPr>
          <w:rFonts w:ascii="Century Gothic" w:hAnsi="Century Gothic"/>
          <w:sz w:val="16"/>
        </w:rPr>
      </w:pPr>
      <w:proofErr w:type="gramStart"/>
      <w:r w:rsidRPr="000613AA">
        <w:rPr>
          <w:rFonts w:ascii="Century Gothic" w:hAnsi="Century Gothic"/>
          <w:w w:val="105"/>
          <w:sz w:val="16"/>
        </w:rPr>
        <w:t>Student</w:t>
      </w:r>
      <w:r w:rsidR="00C2189C">
        <w:rPr>
          <w:rFonts w:ascii="Century Gothic" w:hAnsi="Century Gothic"/>
          <w:w w:val="105"/>
          <w:sz w:val="16"/>
        </w:rPr>
        <w:t xml:space="preserve"> </w:t>
      </w:r>
      <w:r w:rsidRPr="000613AA">
        <w:rPr>
          <w:rFonts w:ascii="Century Gothic" w:hAnsi="Century Gothic"/>
          <w:spacing w:val="-33"/>
          <w:w w:val="105"/>
          <w:sz w:val="16"/>
        </w:rPr>
        <w:t xml:space="preserve"> </w:t>
      </w:r>
      <w:r w:rsidRPr="000613AA">
        <w:rPr>
          <w:rFonts w:ascii="Century Gothic" w:hAnsi="Century Gothic"/>
          <w:w w:val="105"/>
          <w:sz w:val="16"/>
        </w:rPr>
        <w:t>essays</w:t>
      </w:r>
      <w:proofErr w:type="gramEnd"/>
    </w:p>
    <w:p w14:paraId="2D60B0AB" w14:textId="77777777" w:rsidR="00A92E9D" w:rsidRPr="000613AA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4" w:line="309" w:lineRule="auto"/>
        <w:ind w:right="219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Grade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point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average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(GPA)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documentation: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Official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transcript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or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grade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report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documenting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student's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cumulative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pacing w:val="-3"/>
          <w:sz w:val="16"/>
        </w:rPr>
        <w:t>GPA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of</w:t>
      </w:r>
      <w:r w:rsidRPr="000613AA">
        <w:rPr>
          <w:rFonts w:ascii="Century Gothic" w:hAnsi="Century Gothic"/>
          <w:spacing w:val="-1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3.0 (letter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grade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B)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or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proofErr w:type="gramStart"/>
      <w:r w:rsidRPr="000613AA">
        <w:rPr>
          <w:rFonts w:ascii="Century Gothic" w:hAnsi="Century Gothic"/>
          <w:sz w:val="16"/>
        </w:rPr>
        <w:t>above</w:t>
      </w:r>
      <w:proofErr w:type="gramEnd"/>
    </w:p>
    <w:p w14:paraId="7166520E" w14:textId="77777777" w:rsidR="00A92E9D" w:rsidRPr="000613AA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00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pacing w:val="-5"/>
          <w:sz w:val="16"/>
        </w:rPr>
        <w:t>Two</w:t>
      </w:r>
      <w:r w:rsidRPr="000613AA">
        <w:rPr>
          <w:rFonts w:ascii="Century Gothic" w:hAnsi="Century Gothic"/>
          <w:spacing w:val="-20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letters</w:t>
      </w:r>
      <w:r w:rsidRPr="000613AA">
        <w:rPr>
          <w:rFonts w:ascii="Century Gothic" w:hAnsi="Century Gothic"/>
          <w:spacing w:val="-20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of</w:t>
      </w:r>
      <w:r w:rsidRPr="000613AA">
        <w:rPr>
          <w:rFonts w:ascii="Century Gothic" w:hAnsi="Century Gothic"/>
          <w:spacing w:val="-20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recommendation</w:t>
      </w:r>
    </w:p>
    <w:p w14:paraId="7D66DD4A" w14:textId="77777777" w:rsidR="00A92E9D" w:rsidRPr="000613AA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3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Parent Information</w:t>
      </w:r>
      <w:r w:rsidRPr="000613AA">
        <w:rPr>
          <w:rFonts w:ascii="Century Gothic" w:hAnsi="Century Gothic"/>
          <w:spacing w:val="-27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Form</w:t>
      </w:r>
    </w:p>
    <w:p w14:paraId="6E4469F9" w14:textId="44D2C661" w:rsidR="00A92E9D" w:rsidRPr="000613AA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3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Verification</w:t>
      </w:r>
      <w:r w:rsidRPr="000613AA">
        <w:rPr>
          <w:rFonts w:ascii="Century Gothic" w:hAnsi="Century Gothic"/>
          <w:spacing w:val="-20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of</w:t>
      </w:r>
      <w:r w:rsidRPr="000613AA">
        <w:rPr>
          <w:rFonts w:ascii="Century Gothic" w:hAnsi="Century Gothic"/>
          <w:spacing w:val="-20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household</w:t>
      </w:r>
      <w:r w:rsidR="00435483" w:rsidRPr="000613AA">
        <w:rPr>
          <w:rFonts w:ascii="Century Gothic" w:hAnsi="Century Gothic"/>
          <w:sz w:val="16"/>
        </w:rPr>
        <w:t xml:space="preserve"> income for 2 years prior to current</w:t>
      </w:r>
      <w:r w:rsidR="00435483" w:rsidRPr="000613AA">
        <w:rPr>
          <w:rFonts w:ascii="Century Gothic" w:hAnsi="Century Gothic" w:cstheme="minorHAnsi"/>
          <w:spacing w:val="-20"/>
          <w:sz w:val="16"/>
          <w:szCs w:val="16"/>
        </w:rPr>
        <w:t xml:space="preserve">.  </w:t>
      </w:r>
      <w:r w:rsidR="00F6270E" w:rsidRPr="000613AA">
        <w:rPr>
          <w:rFonts w:ascii="Century Gothic" w:hAnsi="Century Gothic" w:cstheme="minorHAnsi"/>
          <w:sz w:val="16"/>
          <w:szCs w:val="16"/>
        </w:rPr>
        <w:t>(If available)</w:t>
      </w:r>
    </w:p>
    <w:p w14:paraId="51A26CAB" w14:textId="77777777" w:rsidR="00A92E9D" w:rsidRPr="000613AA" w:rsidRDefault="00CE5F74">
      <w:pPr>
        <w:pStyle w:val="ListParagraph"/>
        <w:numPr>
          <w:ilvl w:val="0"/>
          <w:numId w:val="4"/>
        </w:numPr>
        <w:tabs>
          <w:tab w:val="left" w:pos="798"/>
        </w:tabs>
        <w:spacing w:before="153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Student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video,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audio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recording,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essay,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or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poem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(see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instructions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and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options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below)</w:t>
      </w:r>
    </w:p>
    <w:p w14:paraId="5F2FB5A9" w14:textId="77777777" w:rsidR="00A92E9D" w:rsidRPr="000613AA" w:rsidRDefault="00A92E9D">
      <w:pPr>
        <w:pStyle w:val="BodyText"/>
        <w:spacing w:before="2"/>
        <w:rPr>
          <w:rFonts w:ascii="Century Gothic" w:hAnsi="Century Gothic"/>
          <w:sz w:val="20"/>
        </w:rPr>
      </w:pPr>
    </w:p>
    <w:p w14:paraId="4458F08E" w14:textId="77777777" w:rsidR="00A92E9D" w:rsidRDefault="00CE5F74">
      <w:pPr>
        <w:pStyle w:val="Heading1"/>
        <w:numPr>
          <w:ilvl w:val="0"/>
          <w:numId w:val="3"/>
        </w:numPr>
        <w:tabs>
          <w:tab w:val="left" w:pos="307"/>
        </w:tabs>
      </w:pPr>
      <w:r>
        <w:rPr>
          <w:w w:val="50"/>
        </w:rPr>
        <w:t>STUDENT ESSAY</w:t>
      </w:r>
      <w:r>
        <w:rPr>
          <w:spacing w:val="41"/>
          <w:w w:val="50"/>
        </w:rPr>
        <w:t xml:space="preserve"> </w:t>
      </w:r>
      <w:r>
        <w:rPr>
          <w:w w:val="50"/>
        </w:rPr>
        <w:t>QUESTIONS</w:t>
      </w:r>
    </w:p>
    <w:p w14:paraId="23116176" w14:textId="77777777" w:rsidR="00A92E9D" w:rsidRPr="000613AA" w:rsidRDefault="00CE5F74">
      <w:pPr>
        <w:pStyle w:val="BodyText"/>
        <w:spacing w:before="202" w:line="295" w:lineRule="auto"/>
        <w:ind w:left="117" w:right="388"/>
        <w:rPr>
          <w:rFonts w:ascii="Century Gothic" w:hAnsi="Century Gothic"/>
        </w:rPr>
      </w:pPr>
      <w:r w:rsidRPr="000613AA">
        <w:rPr>
          <w:rFonts w:ascii="Century Gothic" w:hAnsi="Century Gothic"/>
        </w:rPr>
        <w:t>Provide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written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or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typed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responses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to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following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questions.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Each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response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should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be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between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500–650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words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and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will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be</w:t>
      </w:r>
      <w:r w:rsidRPr="000613AA">
        <w:rPr>
          <w:rFonts w:ascii="Century Gothic" w:hAnsi="Century Gothic"/>
          <w:spacing w:val="-12"/>
        </w:rPr>
        <w:t xml:space="preserve"> </w:t>
      </w:r>
      <w:r w:rsidRPr="000613AA">
        <w:rPr>
          <w:rFonts w:ascii="Century Gothic" w:hAnsi="Century Gothic"/>
        </w:rPr>
        <w:t>evaluated according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to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26"/>
        </w:rPr>
        <w:t xml:space="preserve"> </w:t>
      </w:r>
      <w:hyperlink r:id="rId6">
        <w:r w:rsidRPr="000613AA">
          <w:rPr>
            <w:rFonts w:ascii="Century Gothic" w:hAnsi="Century Gothic"/>
            <w:color w:val="215E9E"/>
            <w:u w:val="single" w:color="215E9E"/>
          </w:rPr>
          <w:t>Essay</w:t>
        </w:r>
        <w:r w:rsidRPr="000613AA">
          <w:rPr>
            <w:rFonts w:ascii="Century Gothic" w:hAnsi="Century Gothic"/>
            <w:color w:val="215E9E"/>
            <w:spacing w:val="-23"/>
            <w:u w:val="single" w:color="215E9E"/>
          </w:rPr>
          <w:t xml:space="preserve"> </w:t>
        </w:r>
        <w:r w:rsidRPr="000613AA">
          <w:rPr>
            <w:rFonts w:ascii="Century Gothic" w:hAnsi="Century Gothic"/>
            <w:color w:val="215E9E"/>
            <w:u w:val="single" w:color="215E9E"/>
          </w:rPr>
          <w:t>Rubric</w:t>
        </w:r>
      </w:hyperlink>
      <w:r w:rsidRPr="000613AA">
        <w:rPr>
          <w:rFonts w:ascii="Century Gothic" w:hAnsi="Century Gothic"/>
        </w:rPr>
        <w:t>.</w:t>
      </w:r>
    </w:p>
    <w:p w14:paraId="6CD4B897" w14:textId="77777777" w:rsidR="00A92E9D" w:rsidRPr="000613AA" w:rsidRDefault="00CE5F74">
      <w:pPr>
        <w:pStyle w:val="ListParagraph"/>
        <w:numPr>
          <w:ilvl w:val="1"/>
          <w:numId w:val="3"/>
        </w:numPr>
        <w:tabs>
          <w:tab w:val="left" w:pos="853"/>
        </w:tabs>
        <w:spacing w:before="150"/>
        <w:ind w:hanging="275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Recount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time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when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experienced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failure.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How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did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it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affect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and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what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lessons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did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8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learn?</w:t>
      </w:r>
    </w:p>
    <w:p w14:paraId="37BA790F" w14:textId="77777777" w:rsidR="00A92E9D" w:rsidRPr="000613AA" w:rsidRDefault="00A92E9D">
      <w:pPr>
        <w:pStyle w:val="BodyText"/>
        <w:spacing w:before="8"/>
        <w:rPr>
          <w:rFonts w:ascii="Century Gothic" w:hAnsi="Century Gothic"/>
        </w:rPr>
      </w:pPr>
    </w:p>
    <w:p w14:paraId="07C30633" w14:textId="77777777" w:rsidR="00A92E9D" w:rsidRPr="000613AA" w:rsidRDefault="00CE5F74">
      <w:pPr>
        <w:pStyle w:val="ListParagraph"/>
        <w:numPr>
          <w:ilvl w:val="1"/>
          <w:numId w:val="3"/>
        </w:numPr>
        <w:tabs>
          <w:tab w:val="left" w:pos="853"/>
        </w:tabs>
        <w:ind w:hanging="275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Choose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person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or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persons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admire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and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explain</w:t>
      </w:r>
      <w:r w:rsidRPr="000613AA">
        <w:rPr>
          <w:rFonts w:ascii="Century Gothic" w:hAnsi="Century Gothic"/>
          <w:spacing w:val="-13"/>
          <w:sz w:val="16"/>
        </w:rPr>
        <w:t xml:space="preserve"> </w:t>
      </w:r>
      <w:r w:rsidRPr="000613AA">
        <w:rPr>
          <w:rFonts w:ascii="Century Gothic" w:hAnsi="Century Gothic"/>
          <w:spacing w:val="-3"/>
          <w:sz w:val="16"/>
        </w:rPr>
        <w:t>why.</w:t>
      </w:r>
    </w:p>
    <w:p w14:paraId="5FD18C85" w14:textId="77777777" w:rsidR="00A92E9D" w:rsidRPr="000613AA" w:rsidRDefault="00A92E9D">
      <w:pPr>
        <w:pStyle w:val="BodyText"/>
        <w:spacing w:before="8"/>
        <w:rPr>
          <w:rFonts w:ascii="Century Gothic" w:hAnsi="Century Gothic"/>
        </w:rPr>
      </w:pPr>
    </w:p>
    <w:p w14:paraId="0508BACA" w14:textId="77777777" w:rsidR="00A92E9D" w:rsidRPr="000613AA" w:rsidRDefault="00CE5F74">
      <w:pPr>
        <w:pStyle w:val="ListParagraph"/>
        <w:numPr>
          <w:ilvl w:val="1"/>
          <w:numId w:val="3"/>
        </w:numPr>
        <w:tabs>
          <w:tab w:val="left" w:pos="853"/>
        </w:tabs>
        <w:spacing w:line="309" w:lineRule="auto"/>
        <w:ind w:right="449" w:hanging="275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What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do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want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to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use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your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education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to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achieve?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What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are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your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goals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after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graduate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high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school?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How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will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</w:t>
      </w:r>
      <w:r w:rsidRPr="000613AA">
        <w:rPr>
          <w:rFonts w:ascii="Century Gothic" w:hAnsi="Century Gothic"/>
          <w:spacing w:val="-1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online education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prepare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for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future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endeavors?</w:t>
      </w:r>
    </w:p>
    <w:p w14:paraId="3AF27D26" w14:textId="77777777" w:rsidR="00A92E9D" w:rsidRDefault="00A92E9D">
      <w:pPr>
        <w:pStyle w:val="BodyText"/>
        <w:rPr>
          <w:sz w:val="18"/>
        </w:rPr>
      </w:pPr>
    </w:p>
    <w:p w14:paraId="03B7E344" w14:textId="77777777" w:rsidR="00A92E9D" w:rsidRDefault="00CE5F74">
      <w:pPr>
        <w:pStyle w:val="Heading1"/>
        <w:numPr>
          <w:ilvl w:val="0"/>
          <w:numId w:val="3"/>
        </w:numPr>
        <w:tabs>
          <w:tab w:val="left" w:pos="327"/>
        </w:tabs>
        <w:spacing w:before="122"/>
        <w:ind w:left="326" w:hanging="209"/>
      </w:pPr>
      <w:r>
        <w:rPr>
          <w:w w:val="50"/>
        </w:rPr>
        <w:t>GRADE</w:t>
      </w:r>
      <w:r>
        <w:rPr>
          <w:spacing w:val="-18"/>
          <w:w w:val="50"/>
        </w:rPr>
        <w:t xml:space="preserve"> </w:t>
      </w:r>
      <w:r>
        <w:rPr>
          <w:w w:val="50"/>
        </w:rPr>
        <w:t>POINT</w:t>
      </w:r>
      <w:r>
        <w:rPr>
          <w:spacing w:val="-18"/>
          <w:w w:val="50"/>
        </w:rPr>
        <w:t xml:space="preserve"> </w:t>
      </w:r>
      <w:r>
        <w:rPr>
          <w:w w:val="50"/>
        </w:rPr>
        <w:t>AVERAGE</w:t>
      </w:r>
      <w:r>
        <w:rPr>
          <w:spacing w:val="-18"/>
          <w:w w:val="50"/>
        </w:rPr>
        <w:t xml:space="preserve"> </w:t>
      </w:r>
      <w:r>
        <w:rPr>
          <w:w w:val="50"/>
        </w:rPr>
        <w:t>DOCUMENTATION</w:t>
      </w:r>
    </w:p>
    <w:p w14:paraId="40964D9E" w14:textId="77777777" w:rsidR="00A92E9D" w:rsidRPr="000613AA" w:rsidRDefault="00CE5F74">
      <w:pPr>
        <w:pStyle w:val="BodyText"/>
        <w:spacing w:before="202" w:line="309" w:lineRule="auto"/>
        <w:ind w:left="117" w:right="154"/>
        <w:rPr>
          <w:rFonts w:ascii="Century Gothic" w:hAnsi="Century Gothic"/>
        </w:rPr>
      </w:pPr>
      <w:r w:rsidRPr="000613AA">
        <w:rPr>
          <w:rFonts w:ascii="Century Gothic" w:hAnsi="Century Gothic"/>
        </w:rPr>
        <w:t>Submit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an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official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transcript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or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school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grade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report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showing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a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cumulative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grade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point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average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of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3.0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(letter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grade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B)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or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higher.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Official transcripts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must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be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provided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before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a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scholarship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can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be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awarded,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but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for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initial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application,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you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may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submit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unofficial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documents</w:t>
      </w:r>
      <w:r w:rsidRPr="000613AA">
        <w:rPr>
          <w:rFonts w:ascii="Century Gothic" w:hAnsi="Century Gothic"/>
          <w:spacing w:val="-21"/>
        </w:rPr>
        <w:t xml:space="preserve"> </w:t>
      </w:r>
      <w:r w:rsidRPr="000613AA">
        <w:rPr>
          <w:rFonts w:ascii="Century Gothic" w:hAnsi="Century Gothic"/>
        </w:rPr>
        <w:t>and follow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up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with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official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  <w:spacing w:val="-3"/>
        </w:rPr>
        <w:t>GPA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documents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later.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(Official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documents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are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in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a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sealed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envelope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from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school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and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are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marked</w:t>
      </w:r>
      <w:r w:rsidRPr="000613AA">
        <w:rPr>
          <w:rFonts w:ascii="Century Gothic" w:hAnsi="Century Gothic"/>
          <w:spacing w:val="-26"/>
        </w:rPr>
        <w:t xml:space="preserve"> </w:t>
      </w:r>
      <w:r w:rsidRPr="000613AA">
        <w:rPr>
          <w:rFonts w:ascii="Century Gothic" w:hAnsi="Century Gothic"/>
        </w:rPr>
        <w:t>“Official.”)</w:t>
      </w:r>
    </w:p>
    <w:p w14:paraId="612C7CCA" w14:textId="77777777" w:rsidR="00A92E9D" w:rsidRDefault="00A92E9D">
      <w:pPr>
        <w:pStyle w:val="BodyText"/>
        <w:rPr>
          <w:sz w:val="18"/>
        </w:rPr>
      </w:pPr>
    </w:p>
    <w:p w14:paraId="02BC3BC9" w14:textId="77777777" w:rsidR="00A92E9D" w:rsidRDefault="00CE5F74">
      <w:pPr>
        <w:pStyle w:val="Heading1"/>
        <w:numPr>
          <w:ilvl w:val="0"/>
          <w:numId w:val="3"/>
        </w:numPr>
        <w:tabs>
          <w:tab w:val="left" w:pos="329"/>
        </w:tabs>
        <w:spacing w:before="122"/>
        <w:ind w:left="328" w:hanging="211"/>
      </w:pPr>
      <w:r>
        <w:rPr>
          <w:spacing w:val="3"/>
          <w:w w:val="50"/>
        </w:rPr>
        <w:t xml:space="preserve">LETTERS </w:t>
      </w:r>
      <w:r>
        <w:rPr>
          <w:w w:val="50"/>
        </w:rPr>
        <w:t>OF</w:t>
      </w:r>
      <w:r>
        <w:rPr>
          <w:spacing w:val="-13"/>
          <w:w w:val="50"/>
        </w:rPr>
        <w:t xml:space="preserve"> </w:t>
      </w:r>
      <w:r>
        <w:rPr>
          <w:w w:val="50"/>
        </w:rPr>
        <w:t>RECOMMENDATION</w:t>
      </w:r>
    </w:p>
    <w:p w14:paraId="0A4E3ECD" w14:textId="77777777" w:rsidR="00A92E9D" w:rsidRPr="000613AA" w:rsidRDefault="00CE5F74">
      <w:pPr>
        <w:pStyle w:val="BodyText"/>
        <w:spacing w:before="202" w:line="309" w:lineRule="auto"/>
        <w:ind w:left="117" w:right="454"/>
        <w:rPr>
          <w:rFonts w:ascii="Century Gothic" w:hAnsi="Century Gothic"/>
        </w:rPr>
      </w:pPr>
      <w:r w:rsidRPr="000613AA">
        <w:rPr>
          <w:rFonts w:ascii="Century Gothic" w:hAnsi="Century Gothic"/>
        </w:rPr>
        <w:t>Submit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two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letters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of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recommendation.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letters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cannot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be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from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family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members.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  <w:spacing w:val="-3"/>
        </w:rPr>
        <w:t>We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suggest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asking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a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teacher,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adult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family</w:t>
      </w:r>
      <w:r w:rsidRPr="000613AA">
        <w:rPr>
          <w:rFonts w:ascii="Century Gothic" w:hAnsi="Century Gothic"/>
          <w:spacing w:val="-18"/>
        </w:rPr>
        <w:t xml:space="preserve"> </w:t>
      </w:r>
      <w:r w:rsidRPr="000613AA">
        <w:rPr>
          <w:rFonts w:ascii="Century Gothic" w:hAnsi="Century Gothic"/>
        </w:rPr>
        <w:t>friend, community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member,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clergy,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mentor,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etc.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Recommendation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letters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must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address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following</w:t>
      </w:r>
      <w:r w:rsidRPr="000613AA">
        <w:rPr>
          <w:rFonts w:ascii="Century Gothic" w:hAnsi="Century Gothic"/>
          <w:spacing w:val="-20"/>
        </w:rPr>
        <w:t xml:space="preserve"> </w:t>
      </w:r>
      <w:r w:rsidRPr="000613AA">
        <w:rPr>
          <w:rFonts w:ascii="Century Gothic" w:hAnsi="Century Gothic"/>
        </w:rPr>
        <w:t>questions:</w:t>
      </w:r>
    </w:p>
    <w:p w14:paraId="76CBFB77" w14:textId="77777777" w:rsidR="00A92E9D" w:rsidRPr="000613AA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spacing w:before="140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How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long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have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you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known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student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and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in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what</w:t>
      </w:r>
      <w:r w:rsidRPr="000613AA">
        <w:rPr>
          <w:rFonts w:ascii="Century Gothic" w:hAnsi="Century Gothic"/>
          <w:spacing w:val="-1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capacity?</w:t>
      </w:r>
    </w:p>
    <w:p w14:paraId="0A7AEF86" w14:textId="77777777" w:rsidR="00A92E9D" w:rsidRPr="000613AA" w:rsidRDefault="00A92E9D">
      <w:pPr>
        <w:pStyle w:val="BodyText"/>
        <w:spacing w:before="8"/>
        <w:rPr>
          <w:rFonts w:ascii="Century Gothic" w:hAnsi="Century Gothic"/>
        </w:rPr>
      </w:pPr>
    </w:p>
    <w:p w14:paraId="29439038" w14:textId="77777777" w:rsidR="00A92E9D" w:rsidRPr="000613AA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How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will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student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benefit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from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this</w:t>
      </w:r>
      <w:r w:rsidRPr="000613AA">
        <w:rPr>
          <w:rFonts w:ascii="Century Gothic" w:hAnsi="Century Gothic"/>
          <w:spacing w:val="-19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opportunity?</w:t>
      </w:r>
    </w:p>
    <w:p w14:paraId="20007216" w14:textId="77777777" w:rsidR="00A92E9D" w:rsidRPr="000613AA" w:rsidRDefault="00A92E9D">
      <w:pPr>
        <w:pStyle w:val="BodyText"/>
        <w:spacing w:before="8"/>
        <w:rPr>
          <w:rFonts w:ascii="Century Gothic" w:hAnsi="Century Gothic"/>
        </w:rPr>
      </w:pPr>
    </w:p>
    <w:p w14:paraId="4C25833E" w14:textId="77777777" w:rsidR="00A92E9D" w:rsidRPr="000613AA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What are the student's</w:t>
      </w:r>
      <w:r w:rsidRPr="000613AA">
        <w:rPr>
          <w:rFonts w:ascii="Century Gothic" w:hAnsi="Century Gothic"/>
          <w:spacing w:val="-2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strengths?</w:t>
      </w:r>
    </w:p>
    <w:p w14:paraId="5628C5C7" w14:textId="77777777" w:rsidR="00A92E9D" w:rsidRPr="000613AA" w:rsidRDefault="00A92E9D">
      <w:pPr>
        <w:pStyle w:val="BodyText"/>
        <w:spacing w:before="8"/>
        <w:rPr>
          <w:rFonts w:ascii="Century Gothic" w:hAnsi="Century Gothic"/>
        </w:rPr>
      </w:pPr>
    </w:p>
    <w:p w14:paraId="75383E7A" w14:textId="77777777" w:rsidR="00A92E9D" w:rsidRPr="000613AA" w:rsidRDefault="00CE5F74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What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skills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does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student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possess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that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will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benefit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him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or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her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in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online</w:t>
      </w:r>
      <w:r w:rsidRPr="000613AA">
        <w:rPr>
          <w:rFonts w:ascii="Century Gothic" w:hAnsi="Century Gothic"/>
          <w:spacing w:val="-15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setting?</w:t>
      </w:r>
    </w:p>
    <w:p w14:paraId="09C1D0B3" w14:textId="77777777" w:rsidR="00A92E9D" w:rsidRDefault="00A92E9D">
      <w:pPr>
        <w:rPr>
          <w:sz w:val="16"/>
        </w:rPr>
        <w:sectPr w:rsidR="00A92E9D">
          <w:type w:val="continuous"/>
          <w:pgSz w:w="12240" w:h="15840"/>
          <w:pgMar w:top="600" w:right="1160" w:bottom="280" w:left="1160" w:header="720" w:footer="720" w:gutter="0"/>
          <w:cols w:space="720"/>
        </w:sectPr>
      </w:pPr>
    </w:p>
    <w:p w14:paraId="6B701899" w14:textId="77777777" w:rsidR="00A92E9D" w:rsidRDefault="00CE5F74">
      <w:pPr>
        <w:pStyle w:val="Heading1"/>
        <w:numPr>
          <w:ilvl w:val="0"/>
          <w:numId w:val="3"/>
        </w:numPr>
        <w:tabs>
          <w:tab w:val="left" w:pos="311"/>
        </w:tabs>
        <w:spacing w:before="50"/>
        <w:ind w:left="310" w:hanging="209"/>
      </w:pPr>
      <w:r>
        <w:rPr>
          <w:w w:val="50"/>
        </w:rPr>
        <w:lastRenderedPageBreak/>
        <w:t>PARENT INFORMATION</w:t>
      </w:r>
      <w:r>
        <w:rPr>
          <w:spacing w:val="27"/>
          <w:w w:val="50"/>
        </w:rPr>
        <w:t xml:space="preserve"> </w:t>
      </w:r>
      <w:r>
        <w:rPr>
          <w:w w:val="50"/>
        </w:rPr>
        <w:t>FORM</w:t>
      </w:r>
    </w:p>
    <w:p w14:paraId="466CA0EA" w14:textId="77777777" w:rsidR="00A92E9D" w:rsidRPr="000613AA" w:rsidRDefault="00CE5F74">
      <w:pPr>
        <w:pStyle w:val="BodyText"/>
        <w:spacing w:before="201"/>
        <w:ind w:left="101"/>
        <w:rPr>
          <w:rFonts w:ascii="Century Gothic" w:hAnsi="Century Gothic"/>
        </w:rPr>
      </w:pPr>
      <w:r w:rsidRPr="000613AA">
        <w:rPr>
          <w:rFonts w:ascii="Century Gothic" w:hAnsi="Century Gothic"/>
        </w:rPr>
        <w:t>The parent or legal guardian must complete the Parent Information Form.</w:t>
      </w:r>
    </w:p>
    <w:p w14:paraId="50660A3F" w14:textId="77777777" w:rsidR="00A92E9D" w:rsidRDefault="00A92E9D">
      <w:pPr>
        <w:pStyle w:val="BodyText"/>
        <w:rPr>
          <w:sz w:val="18"/>
        </w:rPr>
      </w:pPr>
    </w:p>
    <w:p w14:paraId="75A3F989" w14:textId="77777777" w:rsidR="00A92E9D" w:rsidRDefault="00A92E9D">
      <w:pPr>
        <w:pStyle w:val="BodyText"/>
        <w:spacing w:before="1"/>
        <w:rPr>
          <w:sz w:val="15"/>
        </w:rPr>
      </w:pPr>
    </w:p>
    <w:p w14:paraId="2EA8F721" w14:textId="77777777" w:rsidR="00A92E9D" w:rsidRDefault="00CE5F74">
      <w:pPr>
        <w:pStyle w:val="Heading1"/>
        <w:numPr>
          <w:ilvl w:val="0"/>
          <w:numId w:val="3"/>
        </w:numPr>
        <w:tabs>
          <w:tab w:val="left" w:pos="314"/>
        </w:tabs>
        <w:ind w:left="313" w:hanging="212"/>
      </w:pPr>
      <w:r>
        <w:rPr>
          <w:spacing w:val="-1"/>
          <w:w w:val="50"/>
        </w:rPr>
        <w:t>HOUSEHOLD INCOME</w:t>
      </w:r>
      <w:r>
        <w:rPr>
          <w:spacing w:val="8"/>
          <w:w w:val="50"/>
        </w:rPr>
        <w:t xml:space="preserve"> </w:t>
      </w:r>
      <w:r>
        <w:rPr>
          <w:spacing w:val="-1"/>
          <w:w w:val="50"/>
        </w:rPr>
        <w:t>VERIFICATION</w:t>
      </w:r>
    </w:p>
    <w:p w14:paraId="231D784B" w14:textId="1C90E25A" w:rsidR="00A92E9D" w:rsidRPr="000613AA" w:rsidRDefault="00CE5F74">
      <w:pPr>
        <w:pStyle w:val="BodyText"/>
        <w:spacing w:before="202" w:line="309" w:lineRule="auto"/>
        <w:ind w:left="101" w:right="970"/>
        <w:rPr>
          <w:rFonts w:ascii="Century Gothic" w:hAnsi="Century Gothic"/>
        </w:rPr>
      </w:pPr>
      <w:r w:rsidRPr="000613AA">
        <w:rPr>
          <w:rFonts w:ascii="Century Gothic" w:hAnsi="Century Gothic"/>
        </w:rPr>
        <w:t>Submit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front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page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of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your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1040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form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for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past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two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years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or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submit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copies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of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your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W-2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forms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for</w:t>
      </w:r>
      <w:r w:rsidRPr="000613AA">
        <w:rPr>
          <w:rFonts w:ascii="Century Gothic" w:hAnsi="Century Gothic"/>
          <w:spacing w:val="-13"/>
        </w:rPr>
        <w:t xml:space="preserve"> </w:t>
      </w:r>
      <w:r w:rsidR="00435483" w:rsidRPr="000613AA">
        <w:rPr>
          <w:rFonts w:ascii="Century Gothic" w:hAnsi="Century Gothic"/>
        </w:rPr>
        <w:t>the</w:t>
      </w:r>
      <w:r w:rsidR="00435483" w:rsidRPr="000613AA">
        <w:rPr>
          <w:rFonts w:ascii="Century Gothic" w:hAnsi="Century Gothic"/>
          <w:spacing w:val="-13"/>
        </w:rPr>
        <w:t xml:space="preserve"> </w:t>
      </w:r>
      <w:r w:rsidR="00435483" w:rsidRPr="000613AA">
        <w:rPr>
          <w:rFonts w:ascii="Century Gothic" w:hAnsi="Century Gothic"/>
        </w:rPr>
        <w:t>past</w:t>
      </w:r>
      <w:r w:rsidR="00435483" w:rsidRPr="000613AA">
        <w:rPr>
          <w:rFonts w:ascii="Century Gothic" w:hAnsi="Century Gothic"/>
          <w:spacing w:val="-13"/>
        </w:rPr>
        <w:t xml:space="preserve"> </w:t>
      </w:r>
      <w:r w:rsidR="00435483" w:rsidRPr="000613AA">
        <w:rPr>
          <w:rFonts w:ascii="Century Gothic" w:hAnsi="Century Gothic"/>
        </w:rPr>
        <w:t>two</w:t>
      </w:r>
      <w:r w:rsidR="00435483" w:rsidRPr="000613AA">
        <w:rPr>
          <w:rFonts w:ascii="Century Gothic" w:hAnsi="Century Gothic"/>
          <w:spacing w:val="-13"/>
        </w:rPr>
        <w:t xml:space="preserve"> </w:t>
      </w:r>
      <w:r w:rsidR="00435483" w:rsidRPr="000613AA">
        <w:rPr>
          <w:rFonts w:ascii="Century Gothic" w:hAnsi="Century Gothic"/>
        </w:rPr>
        <w:t>years</w:t>
      </w:r>
      <w:r w:rsidRPr="000613AA">
        <w:rPr>
          <w:rFonts w:ascii="Century Gothic" w:hAnsi="Century Gothic"/>
          <w:w w:val="95"/>
        </w:rPr>
        <w:t>.</w:t>
      </w:r>
    </w:p>
    <w:p w14:paraId="3C9C9DC7" w14:textId="77777777" w:rsidR="00A92E9D" w:rsidRDefault="00A92E9D">
      <w:pPr>
        <w:pStyle w:val="BodyText"/>
        <w:rPr>
          <w:sz w:val="18"/>
        </w:rPr>
      </w:pPr>
    </w:p>
    <w:p w14:paraId="5F5DAE89" w14:textId="77777777" w:rsidR="00A92E9D" w:rsidRDefault="00CE5F74">
      <w:pPr>
        <w:pStyle w:val="Heading1"/>
        <w:numPr>
          <w:ilvl w:val="0"/>
          <w:numId w:val="3"/>
        </w:numPr>
        <w:tabs>
          <w:tab w:val="left" w:pos="316"/>
        </w:tabs>
        <w:spacing w:before="122"/>
        <w:ind w:left="315" w:hanging="214"/>
      </w:pPr>
      <w:r>
        <w:rPr>
          <w:w w:val="50"/>
        </w:rPr>
        <w:t xml:space="preserve">STUDENT VIDEO, AUDIO RECORDING, </w:t>
      </w:r>
      <w:r>
        <w:rPr>
          <w:spacing w:val="-3"/>
          <w:w w:val="50"/>
        </w:rPr>
        <w:t xml:space="preserve">ESSAY, </w:t>
      </w:r>
      <w:r>
        <w:rPr>
          <w:w w:val="50"/>
        </w:rPr>
        <w:t>OR</w:t>
      </w:r>
      <w:r>
        <w:rPr>
          <w:spacing w:val="21"/>
          <w:w w:val="50"/>
        </w:rPr>
        <w:t xml:space="preserve"> </w:t>
      </w:r>
      <w:r>
        <w:rPr>
          <w:w w:val="50"/>
        </w:rPr>
        <w:t>POEM</w:t>
      </w:r>
    </w:p>
    <w:p w14:paraId="27FDB668" w14:textId="77777777" w:rsidR="00A92E9D" w:rsidRPr="000613AA" w:rsidRDefault="00CE5F74">
      <w:pPr>
        <w:pStyle w:val="BodyText"/>
        <w:spacing w:before="202" w:line="309" w:lineRule="auto"/>
        <w:ind w:left="101" w:right="463"/>
        <w:rPr>
          <w:rFonts w:ascii="Century Gothic" w:hAnsi="Century Gothic"/>
        </w:rPr>
      </w:pPr>
      <w:r w:rsidRPr="000613AA">
        <w:rPr>
          <w:rFonts w:ascii="Century Gothic" w:hAnsi="Century Gothic"/>
        </w:rPr>
        <w:t>Students should create a short video, record an audio statement of three minutes or less, or write an essay or poem introducing themselves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to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scholarship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committee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and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expressing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what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receiving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scholarship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would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mean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to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them.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Students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should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be</w:t>
      </w:r>
      <w:r w:rsidRPr="000613AA">
        <w:rPr>
          <w:rFonts w:ascii="Century Gothic" w:hAnsi="Century Gothic"/>
          <w:spacing w:val="-13"/>
        </w:rPr>
        <w:t xml:space="preserve"> </w:t>
      </w:r>
      <w:r w:rsidRPr="000613AA">
        <w:rPr>
          <w:rFonts w:ascii="Century Gothic" w:hAnsi="Century Gothic"/>
        </w:rPr>
        <w:t>as creative</w:t>
      </w:r>
      <w:r w:rsidRPr="000613AA">
        <w:rPr>
          <w:rFonts w:ascii="Century Gothic" w:hAnsi="Century Gothic"/>
          <w:spacing w:val="-22"/>
        </w:rPr>
        <w:t xml:space="preserve"> </w:t>
      </w:r>
      <w:r w:rsidRPr="000613AA">
        <w:rPr>
          <w:rFonts w:ascii="Century Gothic" w:hAnsi="Century Gothic"/>
        </w:rPr>
        <w:t>as</w:t>
      </w:r>
      <w:r w:rsidRPr="000613AA">
        <w:rPr>
          <w:rFonts w:ascii="Century Gothic" w:hAnsi="Century Gothic"/>
          <w:spacing w:val="-22"/>
        </w:rPr>
        <w:t xml:space="preserve"> </w:t>
      </w:r>
      <w:r w:rsidRPr="000613AA">
        <w:rPr>
          <w:rFonts w:ascii="Century Gothic" w:hAnsi="Century Gothic"/>
        </w:rPr>
        <w:t>possible</w:t>
      </w:r>
      <w:r w:rsidRPr="000613AA">
        <w:rPr>
          <w:rFonts w:ascii="Century Gothic" w:hAnsi="Century Gothic"/>
          <w:spacing w:val="-22"/>
        </w:rPr>
        <w:t xml:space="preserve"> </w:t>
      </w:r>
      <w:r w:rsidRPr="000613AA">
        <w:rPr>
          <w:rFonts w:ascii="Century Gothic" w:hAnsi="Century Gothic"/>
        </w:rPr>
        <w:t>while</w:t>
      </w:r>
      <w:r w:rsidRPr="000613AA">
        <w:rPr>
          <w:rFonts w:ascii="Century Gothic" w:hAnsi="Century Gothic"/>
          <w:spacing w:val="-22"/>
        </w:rPr>
        <w:t xml:space="preserve"> </w:t>
      </w:r>
      <w:r w:rsidRPr="000613AA">
        <w:rPr>
          <w:rFonts w:ascii="Century Gothic" w:hAnsi="Century Gothic"/>
        </w:rPr>
        <w:t>sharing</w:t>
      </w:r>
      <w:r w:rsidRPr="000613AA">
        <w:rPr>
          <w:rFonts w:ascii="Century Gothic" w:hAnsi="Century Gothic"/>
          <w:spacing w:val="-22"/>
        </w:rPr>
        <w:t xml:space="preserve"> </w:t>
      </w:r>
      <w:r w:rsidRPr="000613AA">
        <w:rPr>
          <w:rFonts w:ascii="Century Gothic" w:hAnsi="Century Gothic"/>
        </w:rPr>
        <w:t>the</w:t>
      </w:r>
      <w:r w:rsidRPr="000613AA">
        <w:rPr>
          <w:rFonts w:ascii="Century Gothic" w:hAnsi="Century Gothic"/>
          <w:spacing w:val="-22"/>
        </w:rPr>
        <w:t xml:space="preserve"> </w:t>
      </w:r>
      <w:r w:rsidRPr="000613AA">
        <w:rPr>
          <w:rFonts w:ascii="Century Gothic" w:hAnsi="Century Gothic"/>
        </w:rPr>
        <w:t>necessary</w:t>
      </w:r>
      <w:r w:rsidRPr="000613AA">
        <w:rPr>
          <w:rFonts w:ascii="Century Gothic" w:hAnsi="Century Gothic"/>
          <w:spacing w:val="-22"/>
        </w:rPr>
        <w:t xml:space="preserve"> </w:t>
      </w:r>
      <w:r w:rsidRPr="000613AA">
        <w:rPr>
          <w:rFonts w:ascii="Century Gothic" w:hAnsi="Century Gothic"/>
        </w:rPr>
        <w:t>information.</w:t>
      </w:r>
    </w:p>
    <w:p w14:paraId="4B4B7831" w14:textId="77777777" w:rsidR="00A92E9D" w:rsidRPr="000613AA" w:rsidRDefault="00CE5F7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40"/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If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video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is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created,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share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link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in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application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materials.</w:t>
      </w:r>
    </w:p>
    <w:p w14:paraId="294EC36C" w14:textId="77777777" w:rsidR="00A92E9D" w:rsidRPr="000613AA" w:rsidRDefault="00A92E9D">
      <w:pPr>
        <w:pStyle w:val="BodyText"/>
        <w:spacing w:before="8"/>
        <w:rPr>
          <w:rFonts w:ascii="Century Gothic" w:hAnsi="Century Gothic"/>
        </w:rPr>
      </w:pPr>
    </w:p>
    <w:p w14:paraId="4DABD4FC" w14:textId="77777777" w:rsidR="00A92E9D" w:rsidRPr="000613AA" w:rsidRDefault="00CE5F7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If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audio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file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is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created,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share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link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or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attach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file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with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application</w:t>
      </w:r>
      <w:r w:rsidRPr="000613AA">
        <w:rPr>
          <w:rFonts w:ascii="Century Gothic" w:hAnsi="Century Gothic"/>
          <w:spacing w:val="-26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materials.</w:t>
      </w:r>
    </w:p>
    <w:p w14:paraId="54169DB7" w14:textId="77777777" w:rsidR="00A92E9D" w:rsidRPr="000613AA" w:rsidRDefault="00A92E9D">
      <w:pPr>
        <w:pStyle w:val="BodyText"/>
        <w:spacing w:before="8"/>
        <w:rPr>
          <w:rFonts w:ascii="Century Gothic" w:hAnsi="Century Gothic"/>
        </w:rPr>
      </w:pPr>
    </w:p>
    <w:p w14:paraId="02AD4AFA" w14:textId="77777777" w:rsidR="00A92E9D" w:rsidRPr="000613AA" w:rsidRDefault="00CE5F7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rPr>
          <w:rFonts w:ascii="Century Gothic" w:hAnsi="Century Gothic"/>
          <w:sz w:val="16"/>
        </w:rPr>
      </w:pPr>
      <w:r w:rsidRPr="000613AA">
        <w:rPr>
          <w:rFonts w:ascii="Century Gothic" w:hAnsi="Century Gothic"/>
          <w:sz w:val="16"/>
        </w:rPr>
        <w:t>If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an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essay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or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poem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is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created,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attach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file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with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the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application</w:t>
      </w:r>
      <w:r w:rsidRPr="000613AA">
        <w:rPr>
          <w:rFonts w:ascii="Century Gothic" w:hAnsi="Century Gothic"/>
          <w:spacing w:val="-24"/>
          <w:sz w:val="16"/>
        </w:rPr>
        <w:t xml:space="preserve"> </w:t>
      </w:r>
      <w:r w:rsidRPr="000613AA">
        <w:rPr>
          <w:rFonts w:ascii="Century Gothic" w:hAnsi="Century Gothic"/>
          <w:sz w:val="16"/>
        </w:rPr>
        <w:t>materials.</w:t>
      </w:r>
    </w:p>
    <w:p w14:paraId="4D2215F6" w14:textId="77777777" w:rsidR="00A92E9D" w:rsidRDefault="00A92E9D">
      <w:pPr>
        <w:pStyle w:val="BodyText"/>
        <w:rPr>
          <w:sz w:val="18"/>
        </w:rPr>
      </w:pPr>
    </w:p>
    <w:p w14:paraId="2FB1609A" w14:textId="77777777" w:rsidR="00A92E9D" w:rsidRDefault="00A92E9D">
      <w:pPr>
        <w:pStyle w:val="BodyText"/>
        <w:spacing w:before="1"/>
        <w:rPr>
          <w:sz w:val="15"/>
        </w:rPr>
      </w:pPr>
    </w:p>
    <w:p w14:paraId="42D3C372" w14:textId="77777777" w:rsidR="00A92E9D" w:rsidRDefault="00CE5F74">
      <w:pPr>
        <w:pStyle w:val="Heading1"/>
        <w:ind w:firstLine="0"/>
      </w:pPr>
      <w:r>
        <w:rPr>
          <w:w w:val="50"/>
        </w:rPr>
        <w:t>SUBMISSION   INSTRUCTIONS</w:t>
      </w:r>
    </w:p>
    <w:p w14:paraId="31106FC8" w14:textId="77777777" w:rsidR="00A92E9D" w:rsidRPr="000613AA" w:rsidRDefault="00A92E9D">
      <w:pPr>
        <w:pStyle w:val="BodyText"/>
        <w:rPr>
          <w:rFonts w:ascii="Century Gothic" w:hAnsi="Century Gothic"/>
          <w:sz w:val="20"/>
          <w:szCs w:val="20"/>
        </w:rPr>
      </w:pPr>
    </w:p>
    <w:p w14:paraId="3036A948" w14:textId="3BBDDB57" w:rsidR="000613AA" w:rsidRDefault="000613AA">
      <w:pPr>
        <w:pStyle w:val="BodyText"/>
        <w:spacing w:line="309" w:lineRule="auto"/>
        <w:ind w:left="101" w:right="9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Email application materials as attachments </w:t>
      </w:r>
      <w:r w:rsidR="000422A9">
        <w:rPr>
          <w:rFonts w:ascii="Century Gothic" w:hAnsi="Century Gothic"/>
          <w:sz w:val="20"/>
          <w:szCs w:val="20"/>
        </w:rPr>
        <w:t xml:space="preserve">to </w:t>
      </w:r>
      <w:hyperlink r:id="rId7" w:history="1">
        <w:r w:rsidR="002F2D61" w:rsidRPr="006915F3">
          <w:rPr>
            <w:rStyle w:val="Hyperlink"/>
            <w:rFonts w:ascii="Century Gothic" w:hAnsi="Century Gothic"/>
            <w:sz w:val="20"/>
            <w:szCs w:val="20"/>
          </w:rPr>
          <w:t>KSAcademics@thekeystoneschool.net</w:t>
        </w:r>
      </w:hyperlink>
      <w:r w:rsidR="000422A9">
        <w:rPr>
          <w:rFonts w:ascii="Century Gothic" w:hAnsi="Century Gothic"/>
          <w:sz w:val="20"/>
          <w:szCs w:val="20"/>
        </w:rPr>
        <w:t xml:space="preserve"> prior to enrollment in courses.  </w:t>
      </w:r>
    </w:p>
    <w:p w14:paraId="3CFF261C" w14:textId="77777777" w:rsidR="000613AA" w:rsidRDefault="000613AA">
      <w:pPr>
        <w:pStyle w:val="BodyText"/>
        <w:spacing w:line="309" w:lineRule="auto"/>
        <w:ind w:left="101" w:right="970"/>
        <w:rPr>
          <w:rFonts w:ascii="Century Gothic" w:hAnsi="Century Gothic"/>
          <w:sz w:val="20"/>
          <w:szCs w:val="20"/>
        </w:rPr>
      </w:pPr>
    </w:p>
    <w:p w14:paraId="5E9D0C8B" w14:textId="3C08E9D3" w:rsidR="00A92E9D" w:rsidRPr="000613AA" w:rsidRDefault="00CE5F74">
      <w:pPr>
        <w:pStyle w:val="BodyText"/>
        <w:spacing w:line="309" w:lineRule="auto"/>
        <w:ind w:left="101" w:right="970"/>
        <w:rPr>
          <w:rFonts w:ascii="Century Gothic" w:hAnsi="Century Gothic"/>
          <w:sz w:val="20"/>
          <w:szCs w:val="20"/>
        </w:rPr>
      </w:pPr>
      <w:r w:rsidRPr="000613AA">
        <w:rPr>
          <w:rFonts w:ascii="Century Gothic" w:hAnsi="Century Gothic"/>
          <w:sz w:val="20"/>
          <w:szCs w:val="20"/>
        </w:rPr>
        <w:t>Applicants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will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receive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an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email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acknowledgement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that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their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materials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were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received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along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with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a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timetable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of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>the</w:t>
      </w:r>
      <w:r w:rsidRPr="000613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0613AA">
        <w:rPr>
          <w:rFonts w:ascii="Century Gothic" w:hAnsi="Century Gothic"/>
          <w:sz w:val="20"/>
          <w:szCs w:val="20"/>
        </w:rPr>
        <w:t xml:space="preserve">application </w:t>
      </w:r>
      <w:r w:rsidRPr="000613AA">
        <w:rPr>
          <w:rFonts w:ascii="Century Gothic" w:hAnsi="Century Gothic"/>
          <w:w w:val="95"/>
          <w:sz w:val="20"/>
          <w:szCs w:val="20"/>
        </w:rPr>
        <w:t>review</w:t>
      </w:r>
      <w:r w:rsidRPr="000613AA">
        <w:rPr>
          <w:rFonts w:ascii="Century Gothic" w:hAnsi="Century Gothic"/>
          <w:spacing w:val="13"/>
          <w:w w:val="95"/>
          <w:sz w:val="20"/>
          <w:szCs w:val="20"/>
        </w:rPr>
        <w:t xml:space="preserve"> </w:t>
      </w:r>
      <w:r w:rsidRPr="000613AA">
        <w:rPr>
          <w:rFonts w:ascii="Century Gothic" w:hAnsi="Century Gothic"/>
          <w:w w:val="95"/>
          <w:sz w:val="20"/>
          <w:szCs w:val="20"/>
        </w:rPr>
        <w:t>process.</w:t>
      </w:r>
    </w:p>
    <w:sectPr w:rsidR="00A92E9D" w:rsidRPr="000613AA">
      <w:pgSz w:w="12240" w:h="15840"/>
      <w:pgMar w:top="86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02F65"/>
    <w:multiLevelType w:val="hybridMultilevel"/>
    <w:tmpl w:val="0A12B09A"/>
    <w:lvl w:ilvl="0" w:tplc="98C09D0A">
      <w:numFmt w:val="bullet"/>
      <w:lvlText w:val="•"/>
      <w:lvlJc w:val="left"/>
      <w:pPr>
        <w:ind w:left="841" w:hanging="280"/>
      </w:pPr>
      <w:rPr>
        <w:rFonts w:ascii="Trebuchet MS" w:eastAsia="Trebuchet MS" w:hAnsi="Trebuchet MS" w:cs="Trebuchet MS" w:hint="default"/>
        <w:w w:val="88"/>
        <w:sz w:val="16"/>
        <w:szCs w:val="16"/>
      </w:rPr>
    </w:lvl>
    <w:lvl w:ilvl="1" w:tplc="006EDEDC">
      <w:numFmt w:val="bullet"/>
      <w:lvlText w:val="•"/>
      <w:lvlJc w:val="left"/>
      <w:pPr>
        <w:ind w:left="1740" w:hanging="280"/>
      </w:pPr>
      <w:rPr>
        <w:rFonts w:hint="default"/>
      </w:rPr>
    </w:lvl>
    <w:lvl w:ilvl="2" w:tplc="4DA65DA0">
      <w:numFmt w:val="bullet"/>
      <w:lvlText w:val="•"/>
      <w:lvlJc w:val="left"/>
      <w:pPr>
        <w:ind w:left="2640" w:hanging="280"/>
      </w:pPr>
      <w:rPr>
        <w:rFonts w:hint="default"/>
      </w:rPr>
    </w:lvl>
    <w:lvl w:ilvl="3" w:tplc="584E0950">
      <w:numFmt w:val="bullet"/>
      <w:lvlText w:val="•"/>
      <w:lvlJc w:val="left"/>
      <w:pPr>
        <w:ind w:left="3540" w:hanging="280"/>
      </w:pPr>
      <w:rPr>
        <w:rFonts w:hint="default"/>
      </w:rPr>
    </w:lvl>
    <w:lvl w:ilvl="4" w:tplc="AAD2A6EE">
      <w:numFmt w:val="bullet"/>
      <w:lvlText w:val="•"/>
      <w:lvlJc w:val="left"/>
      <w:pPr>
        <w:ind w:left="4440" w:hanging="280"/>
      </w:pPr>
      <w:rPr>
        <w:rFonts w:hint="default"/>
      </w:rPr>
    </w:lvl>
    <w:lvl w:ilvl="5" w:tplc="8758A62E">
      <w:numFmt w:val="bullet"/>
      <w:lvlText w:val="•"/>
      <w:lvlJc w:val="left"/>
      <w:pPr>
        <w:ind w:left="5340" w:hanging="280"/>
      </w:pPr>
      <w:rPr>
        <w:rFonts w:hint="default"/>
      </w:rPr>
    </w:lvl>
    <w:lvl w:ilvl="6" w:tplc="BBD6A476">
      <w:numFmt w:val="bullet"/>
      <w:lvlText w:val="•"/>
      <w:lvlJc w:val="left"/>
      <w:pPr>
        <w:ind w:left="6240" w:hanging="280"/>
      </w:pPr>
      <w:rPr>
        <w:rFonts w:hint="default"/>
      </w:rPr>
    </w:lvl>
    <w:lvl w:ilvl="7" w:tplc="F538F1EE">
      <w:numFmt w:val="bullet"/>
      <w:lvlText w:val="•"/>
      <w:lvlJc w:val="left"/>
      <w:pPr>
        <w:ind w:left="7140" w:hanging="280"/>
      </w:pPr>
      <w:rPr>
        <w:rFonts w:hint="default"/>
      </w:rPr>
    </w:lvl>
    <w:lvl w:ilvl="8" w:tplc="F8A0A590">
      <w:numFmt w:val="bullet"/>
      <w:lvlText w:val="•"/>
      <w:lvlJc w:val="left"/>
      <w:pPr>
        <w:ind w:left="8040" w:hanging="280"/>
      </w:pPr>
      <w:rPr>
        <w:rFonts w:hint="default"/>
      </w:rPr>
    </w:lvl>
  </w:abstractNum>
  <w:abstractNum w:abstractNumId="1" w15:restartNumberingAfterBreak="0">
    <w:nsid w:val="42905A0A"/>
    <w:multiLevelType w:val="hybridMultilevel"/>
    <w:tmpl w:val="0658A03E"/>
    <w:lvl w:ilvl="0" w:tplc="FB2A3E50">
      <w:start w:val="1"/>
      <w:numFmt w:val="decimal"/>
      <w:lvlText w:val="%1."/>
      <w:lvlJc w:val="left"/>
      <w:pPr>
        <w:ind w:left="306" w:hanging="189"/>
      </w:pPr>
      <w:rPr>
        <w:rFonts w:ascii="Lucida Sans" w:eastAsia="Lucida Sans" w:hAnsi="Lucida Sans" w:cs="Lucida Sans" w:hint="default"/>
        <w:spacing w:val="0"/>
        <w:w w:val="40"/>
        <w:sz w:val="32"/>
        <w:szCs w:val="32"/>
      </w:rPr>
    </w:lvl>
    <w:lvl w:ilvl="1" w:tplc="DBA85234">
      <w:start w:val="1"/>
      <w:numFmt w:val="lowerLetter"/>
      <w:lvlText w:val="%2."/>
      <w:lvlJc w:val="left"/>
      <w:pPr>
        <w:ind w:left="852" w:hanging="276"/>
      </w:pPr>
      <w:rPr>
        <w:rFonts w:ascii="Trebuchet MS" w:eastAsia="Trebuchet MS" w:hAnsi="Trebuchet MS" w:cs="Trebuchet MS" w:hint="default"/>
        <w:w w:val="88"/>
        <w:sz w:val="16"/>
        <w:szCs w:val="16"/>
      </w:rPr>
    </w:lvl>
    <w:lvl w:ilvl="2" w:tplc="EC284AF4">
      <w:numFmt w:val="bullet"/>
      <w:lvlText w:val="•"/>
      <w:lvlJc w:val="left"/>
      <w:pPr>
        <w:ind w:left="1866" w:hanging="276"/>
      </w:pPr>
      <w:rPr>
        <w:rFonts w:hint="default"/>
      </w:rPr>
    </w:lvl>
    <w:lvl w:ilvl="3" w:tplc="E0CEFAD4">
      <w:numFmt w:val="bullet"/>
      <w:lvlText w:val="•"/>
      <w:lvlJc w:val="left"/>
      <w:pPr>
        <w:ind w:left="2873" w:hanging="276"/>
      </w:pPr>
      <w:rPr>
        <w:rFonts w:hint="default"/>
      </w:rPr>
    </w:lvl>
    <w:lvl w:ilvl="4" w:tplc="3556704C">
      <w:numFmt w:val="bullet"/>
      <w:lvlText w:val="•"/>
      <w:lvlJc w:val="left"/>
      <w:pPr>
        <w:ind w:left="3880" w:hanging="276"/>
      </w:pPr>
      <w:rPr>
        <w:rFonts w:hint="default"/>
      </w:rPr>
    </w:lvl>
    <w:lvl w:ilvl="5" w:tplc="B0A4F340">
      <w:numFmt w:val="bullet"/>
      <w:lvlText w:val="•"/>
      <w:lvlJc w:val="left"/>
      <w:pPr>
        <w:ind w:left="4886" w:hanging="276"/>
      </w:pPr>
      <w:rPr>
        <w:rFonts w:hint="default"/>
      </w:rPr>
    </w:lvl>
    <w:lvl w:ilvl="6" w:tplc="83EC9D68">
      <w:numFmt w:val="bullet"/>
      <w:lvlText w:val="•"/>
      <w:lvlJc w:val="left"/>
      <w:pPr>
        <w:ind w:left="5893" w:hanging="276"/>
      </w:pPr>
      <w:rPr>
        <w:rFonts w:hint="default"/>
      </w:rPr>
    </w:lvl>
    <w:lvl w:ilvl="7" w:tplc="1F681F62">
      <w:numFmt w:val="bullet"/>
      <w:lvlText w:val="•"/>
      <w:lvlJc w:val="left"/>
      <w:pPr>
        <w:ind w:left="6900" w:hanging="276"/>
      </w:pPr>
      <w:rPr>
        <w:rFonts w:hint="default"/>
      </w:rPr>
    </w:lvl>
    <w:lvl w:ilvl="8" w:tplc="5686D7CA">
      <w:numFmt w:val="bullet"/>
      <w:lvlText w:val="•"/>
      <w:lvlJc w:val="left"/>
      <w:pPr>
        <w:ind w:left="7906" w:hanging="276"/>
      </w:pPr>
      <w:rPr>
        <w:rFonts w:hint="default"/>
      </w:rPr>
    </w:lvl>
  </w:abstractNum>
  <w:abstractNum w:abstractNumId="2" w15:restartNumberingAfterBreak="0">
    <w:nsid w:val="7B1C2160"/>
    <w:multiLevelType w:val="hybridMultilevel"/>
    <w:tmpl w:val="2D1CE226"/>
    <w:lvl w:ilvl="0" w:tplc="6DF27836">
      <w:start w:val="1"/>
      <w:numFmt w:val="decimal"/>
      <w:lvlText w:val="%1."/>
      <w:lvlJc w:val="left"/>
      <w:pPr>
        <w:ind w:left="797" w:hanging="220"/>
      </w:pPr>
      <w:rPr>
        <w:rFonts w:ascii="Trebuchet MS" w:eastAsia="Trebuchet MS" w:hAnsi="Trebuchet MS" w:cs="Trebuchet MS" w:hint="default"/>
        <w:w w:val="69"/>
        <w:sz w:val="16"/>
        <w:szCs w:val="16"/>
      </w:rPr>
    </w:lvl>
    <w:lvl w:ilvl="1" w:tplc="22E614A4">
      <w:numFmt w:val="bullet"/>
      <w:lvlText w:val="•"/>
      <w:lvlJc w:val="left"/>
      <w:pPr>
        <w:ind w:left="1712" w:hanging="220"/>
      </w:pPr>
      <w:rPr>
        <w:rFonts w:hint="default"/>
      </w:rPr>
    </w:lvl>
    <w:lvl w:ilvl="2" w:tplc="2E6423B6">
      <w:numFmt w:val="bullet"/>
      <w:lvlText w:val="•"/>
      <w:lvlJc w:val="left"/>
      <w:pPr>
        <w:ind w:left="2624" w:hanging="220"/>
      </w:pPr>
      <w:rPr>
        <w:rFonts w:hint="default"/>
      </w:rPr>
    </w:lvl>
    <w:lvl w:ilvl="3" w:tplc="65FE39FA">
      <w:numFmt w:val="bullet"/>
      <w:lvlText w:val="•"/>
      <w:lvlJc w:val="left"/>
      <w:pPr>
        <w:ind w:left="3536" w:hanging="220"/>
      </w:pPr>
      <w:rPr>
        <w:rFonts w:hint="default"/>
      </w:rPr>
    </w:lvl>
    <w:lvl w:ilvl="4" w:tplc="9B269424">
      <w:numFmt w:val="bullet"/>
      <w:lvlText w:val="•"/>
      <w:lvlJc w:val="left"/>
      <w:pPr>
        <w:ind w:left="4448" w:hanging="220"/>
      </w:pPr>
      <w:rPr>
        <w:rFonts w:hint="default"/>
      </w:rPr>
    </w:lvl>
    <w:lvl w:ilvl="5" w:tplc="BD225522">
      <w:numFmt w:val="bullet"/>
      <w:lvlText w:val="•"/>
      <w:lvlJc w:val="left"/>
      <w:pPr>
        <w:ind w:left="5360" w:hanging="220"/>
      </w:pPr>
      <w:rPr>
        <w:rFonts w:hint="default"/>
      </w:rPr>
    </w:lvl>
    <w:lvl w:ilvl="6" w:tplc="80D4BE0A">
      <w:numFmt w:val="bullet"/>
      <w:lvlText w:val="•"/>
      <w:lvlJc w:val="left"/>
      <w:pPr>
        <w:ind w:left="6272" w:hanging="220"/>
      </w:pPr>
      <w:rPr>
        <w:rFonts w:hint="default"/>
      </w:rPr>
    </w:lvl>
    <w:lvl w:ilvl="7" w:tplc="1CCAE522">
      <w:numFmt w:val="bullet"/>
      <w:lvlText w:val="•"/>
      <w:lvlJc w:val="left"/>
      <w:pPr>
        <w:ind w:left="7184" w:hanging="220"/>
      </w:pPr>
      <w:rPr>
        <w:rFonts w:hint="default"/>
      </w:rPr>
    </w:lvl>
    <w:lvl w:ilvl="8" w:tplc="D0DC0718">
      <w:numFmt w:val="bullet"/>
      <w:lvlText w:val="•"/>
      <w:lvlJc w:val="left"/>
      <w:pPr>
        <w:ind w:left="8096" w:hanging="220"/>
      </w:pPr>
      <w:rPr>
        <w:rFonts w:hint="default"/>
      </w:rPr>
    </w:lvl>
  </w:abstractNum>
  <w:abstractNum w:abstractNumId="3" w15:restartNumberingAfterBreak="0">
    <w:nsid w:val="7C452EE8"/>
    <w:multiLevelType w:val="hybridMultilevel"/>
    <w:tmpl w:val="890C3572"/>
    <w:lvl w:ilvl="0" w:tplc="D0BA2396">
      <w:numFmt w:val="bullet"/>
      <w:lvlText w:val="•"/>
      <w:lvlJc w:val="left"/>
      <w:pPr>
        <w:ind w:left="857" w:hanging="280"/>
      </w:pPr>
      <w:rPr>
        <w:rFonts w:ascii="Trebuchet MS" w:eastAsia="Trebuchet MS" w:hAnsi="Trebuchet MS" w:cs="Trebuchet MS" w:hint="default"/>
        <w:w w:val="88"/>
        <w:sz w:val="16"/>
        <w:szCs w:val="16"/>
      </w:rPr>
    </w:lvl>
    <w:lvl w:ilvl="1" w:tplc="839C79CE">
      <w:numFmt w:val="bullet"/>
      <w:lvlText w:val="•"/>
      <w:lvlJc w:val="left"/>
      <w:pPr>
        <w:ind w:left="1766" w:hanging="280"/>
      </w:pPr>
      <w:rPr>
        <w:rFonts w:hint="default"/>
      </w:rPr>
    </w:lvl>
    <w:lvl w:ilvl="2" w:tplc="2F02E3E0">
      <w:numFmt w:val="bullet"/>
      <w:lvlText w:val="•"/>
      <w:lvlJc w:val="left"/>
      <w:pPr>
        <w:ind w:left="2672" w:hanging="280"/>
      </w:pPr>
      <w:rPr>
        <w:rFonts w:hint="default"/>
      </w:rPr>
    </w:lvl>
    <w:lvl w:ilvl="3" w:tplc="C570F056">
      <w:numFmt w:val="bullet"/>
      <w:lvlText w:val="•"/>
      <w:lvlJc w:val="left"/>
      <w:pPr>
        <w:ind w:left="3578" w:hanging="280"/>
      </w:pPr>
      <w:rPr>
        <w:rFonts w:hint="default"/>
      </w:rPr>
    </w:lvl>
    <w:lvl w:ilvl="4" w:tplc="B29A5F0E">
      <w:numFmt w:val="bullet"/>
      <w:lvlText w:val="•"/>
      <w:lvlJc w:val="left"/>
      <w:pPr>
        <w:ind w:left="4484" w:hanging="280"/>
      </w:pPr>
      <w:rPr>
        <w:rFonts w:hint="default"/>
      </w:rPr>
    </w:lvl>
    <w:lvl w:ilvl="5" w:tplc="F84295B2">
      <w:numFmt w:val="bullet"/>
      <w:lvlText w:val="•"/>
      <w:lvlJc w:val="left"/>
      <w:pPr>
        <w:ind w:left="5390" w:hanging="280"/>
      </w:pPr>
      <w:rPr>
        <w:rFonts w:hint="default"/>
      </w:rPr>
    </w:lvl>
    <w:lvl w:ilvl="6" w:tplc="3B22E012">
      <w:numFmt w:val="bullet"/>
      <w:lvlText w:val="•"/>
      <w:lvlJc w:val="left"/>
      <w:pPr>
        <w:ind w:left="6296" w:hanging="280"/>
      </w:pPr>
      <w:rPr>
        <w:rFonts w:hint="default"/>
      </w:rPr>
    </w:lvl>
    <w:lvl w:ilvl="7" w:tplc="B846059C">
      <w:numFmt w:val="bullet"/>
      <w:lvlText w:val="•"/>
      <w:lvlJc w:val="left"/>
      <w:pPr>
        <w:ind w:left="7202" w:hanging="280"/>
      </w:pPr>
      <w:rPr>
        <w:rFonts w:hint="default"/>
      </w:rPr>
    </w:lvl>
    <w:lvl w:ilvl="8" w:tplc="9752B260">
      <w:numFmt w:val="bullet"/>
      <w:lvlText w:val="•"/>
      <w:lvlJc w:val="left"/>
      <w:pPr>
        <w:ind w:left="8108" w:hanging="2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9D"/>
    <w:rsid w:val="000422A9"/>
    <w:rsid w:val="000613AA"/>
    <w:rsid w:val="002F2D61"/>
    <w:rsid w:val="00435483"/>
    <w:rsid w:val="005F01B9"/>
    <w:rsid w:val="00A92E9D"/>
    <w:rsid w:val="00B725C4"/>
    <w:rsid w:val="00C2189C"/>
    <w:rsid w:val="00CE5F74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00EF6F"/>
  <w15:docId w15:val="{0840CA8A-211C-4AAD-9028-E5F3DA58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1" w:hanging="209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1"/>
      <w:ind w:left="151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97" w:hanging="2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13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Academics@thekeystone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12.com/content/dam/k12/private-schools/k12-private-schools-scholarship-application-scoring-rubrics-2018.04.1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Rhone, Erica</cp:lastModifiedBy>
  <cp:revision>8</cp:revision>
  <dcterms:created xsi:type="dcterms:W3CDTF">2021-03-12T20:54:00Z</dcterms:created>
  <dcterms:modified xsi:type="dcterms:W3CDTF">2021-04-14T18:21:00Z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2019-04-23T00:00:00Z</vt:filetime>
  </property>
</Properties>
</file>